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2D1A094C" w:rsidR="005C017C" w:rsidRDefault="00F155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E361DA" wp14:editId="530AFEB1">
                <wp:simplePos x="0" y="0"/>
                <wp:positionH relativeFrom="column">
                  <wp:posOffset>1752600</wp:posOffset>
                </wp:positionH>
                <wp:positionV relativeFrom="paragraph">
                  <wp:posOffset>2095500</wp:posOffset>
                </wp:positionV>
                <wp:extent cx="243840" cy="297180"/>
                <wp:effectExtent l="0" t="0" r="0" b="0"/>
                <wp:wrapThrough wrapText="bothSides">
                  <wp:wrapPolygon edited="0">
                    <wp:start x="5063" y="0"/>
                    <wp:lineTo x="5063" y="19385"/>
                    <wp:lineTo x="15188" y="19385"/>
                    <wp:lineTo x="15188" y="0"/>
                    <wp:lineTo x="5063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C57A" w14:textId="11DDEBCD" w:rsidR="00F155D2" w:rsidRPr="00D82684" w:rsidRDefault="00F155D2" w:rsidP="00F155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268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D82684">
                              <w:rPr>
                                <w:sz w:val="18"/>
                                <w:szCs w:val="18"/>
                              </w:rPr>
                              <w:t>To manage the administrative and planning duties involved</w:t>
                            </w:r>
                          </w:p>
                          <w:p w14:paraId="4434CB70" w14:textId="77777777" w:rsidR="00F155D2" w:rsidRPr="00D82684" w:rsidRDefault="00F155D2" w:rsidP="00F155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2684">
                              <w:rPr>
                                <w:sz w:val="18"/>
                                <w:szCs w:val="18"/>
                              </w:rPr>
                              <w:t>in the operation of Bognor Foodbank in accordance with The Trussell Trust franchise model</w:t>
                            </w:r>
                          </w:p>
                          <w:p w14:paraId="386D53AA" w14:textId="77777777" w:rsidR="00F155D2" w:rsidRPr="00D82684" w:rsidRDefault="00F155D2" w:rsidP="00F155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2684">
                              <w:rPr>
                                <w:sz w:val="18"/>
                                <w:szCs w:val="18"/>
                              </w:rPr>
                              <w:t>and to support the Manager, Deputy Manager (Wellbeing) and Stock Manager in the day to day</w:t>
                            </w:r>
                          </w:p>
                          <w:p w14:paraId="552F81A4" w14:textId="77777777" w:rsidR="00F155D2" w:rsidRDefault="00F155D2" w:rsidP="00F155D2">
                            <w:r w:rsidRPr="00D82684">
                              <w:rPr>
                                <w:sz w:val="18"/>
                                <w:szCs w:val="18"/>
                              </w:rPr>
                              <w:t>running of the Foodban</w:t>
                            </w:r>
                            <w:r>
                              <w:t>k with concern for its operational efficiency and standards in</w:t>
                            </w:r>
                          </w:p>
                          <w:p w14:paraId="1A8D451A" w14:textId="77777777" w:rsidR="00F155D2" w:rsidRPr="00DB083F" w:rsidRDefault="00F155D2" w:rsidP="00F155D2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t>accordance with The Trussell Trust franchise model</w:t>
                            </w:r>
                          </w:p>
                          <w:p w14:paraId="38A0A5BA" w14:textId="77777777" w:rsidR="00F155D2" w:rsidRPr="00DB083F" w:rsidRDefault="00F155D2" w:rsidP="00F155D2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65pt;width:19.2pt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" filled="f" stroked="f">
                <v:textbox>
                  <w:txbxContent>
                    <w:p w14:paraId="60D0C57A" w14:textId="11DDEBCD" w:rsidR="00F155D2" w:rsidRPr="00D82684" w:rsidRDefault="00F155D2" w:rsidP="00F155D2">
                      <w:pPr>
                        <w:rPr>
                          <w:sz w:val="18"/>
                          <w:szCs w:val="18"/>
                        </w:rPr>
                      </w:pPr>
                      <w:r w:rsidRPr="00D82684">
                        <w:rPr>
                          <w:sz w:val="18"/>
                          <w:szCs w:val="18"/>
                        </w:rPr>
                        <w:t>2</w:t>
                      </w:r>
                      <w:r w:rsidRPr="00D82684">
                        <w:rPr>
                          <w:sz w:val="18"/>
                          <w:szCs w:val="18"/>
                        </w:rPr>
                        <w:t>To manage the administrative and planning duties involved</w:t>
                      </w:r>
                    </w:p>
                    <w:p w14:paraId="4434CB70" w14:textId="77777777" w:rsidR="00F155D2" w:rsidRPr="00D82684" w:rsidRDefault="00F155D2" w:rsidP="00F155D2">
                      <w:pPr>
                        <w:rPr>
                          <w:sz w:val="18"/>
                          <w:szCs w:val="18"/>
                        </w:rPr>
                      </w:pPr>
                      <w:r w:rsidRPr="00D82684">
                        <w:rPr>
                          <w:sz w:val="18"/>
                          <w:szCs w:val="18"/>
                        </w:rPr>
                        <w:t>in the operation of Bognor Foodbank in accordance with The Trussell Trust franchise model</w:t>
                      </w:r>
                    </w:p>
                    <w:p w14:paraId="386D53AA" w14:textId="77777777" w:rsidR="00F155D2" w:rsidRPr="00D82684" w:rsidRDefault="00F155D2" w:rsidP="00F155D2">
                      <w:pPr>
                        <w:rPr>
                          <w:sz w:val="18"/>
                          <w:szCs w:val="18"/>
                        </w:rPr>
                      </w:pPr>
                      <w:r w:rsidRPr="00D82684">
                        <w:rPr>
                          <w:sz w:val="18"/>
                          <w:szCs w:val="18"/>
                        </w:rPr>
                        <w:t>and to support the Manager, Deputy Manager (Wellbeing) and Stock Manager in the day to day</w:t>
                      </w:r>
                    </w:p>
                    <w:p w14:paraId="552F81A4" w14:textId="77777777" w:rsidR="00F155D2" w:rsidRDefault="00F155D2" w:rsidP="00F155D2">
                      <w:r w:rsidRPr="00D82684">
                        <w:rPr>
                          <w:sz w:val="18"/>
                          <w:szCs w:val="18"/>
                        </w:rPr>
                        <w:t>running of the Foodban</w:t>
                      </w:r>
                      <w:r>
                        <w:t>k with concern for its operational efficiency and standards in</w:t>
                      </w:r>
                    </w:p>
                    <w:p w14:paraId="1A8D451A" w14:textId="77777777" w:rsidR="00F155D2" w:rsidRPr="00DB083F" w:rsidRDefault="00F155D2" w:rsidP="00F155D2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t>accordance with The Trussell Trust franchise model</w:t>
                      </w:r>
                    </w:p>
                    <w:p w14:paraId="38A0A5BA" w14:textId="77777777" w:rsidR="00F155D2" w:rsidRPr="00DB083F" w:rsidRDefault="00F155D2" w:rsidP="00F155D2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33E3CDEF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6974840" cy="10238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3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744C423">
                <wp:simplePos x="0" y="0"/>
                <wp:positionH relativeFrom="column">
                  <wp:posOffset>2007235</wp:posOffset>
                </wp:positionH>
                <wp:positionV relativeFrom="paragraph">
                  <wp:posOffset>9392285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5132317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F155D2">
                              <w:rPr>
                                <w:color w:val="595959"/>
                                <w:sz w:val="14"/>
                                <w:szCs w:val="14"/>
                              </w:rPr>
                              <w:t>1190373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</w:t>
                            </w:r>
                            <w:proofErr w:type="spellStart"/>
                            <w:r w:rsidR="00F155D2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Wales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58.05pt;margin-top:739.55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cMEzmOAAAAANAQAADwAAAAAAAAAAAAAAAAB7BAAAZHJzL2Rvd25y&#10;ZXYueG1sUEsFBgAAAAAEAAQA8wAAAIgFAAAAAA==&#10;" stroked="f">
                <v:textbox>
                  <w:txbxContent>
                    <w:p w14:paraId="782A84DB" w14:textId="25132317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F155D2">
                        <w:rPr>
                          <w:color w:val="595959"/>
                          <w:sz w:val="14"/>
                          <w:szCs w:val="14"/>
                        </w:rPr>
                        <w:t>1190373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</w:t>
                      </w:r>
                      <w:proofErr w:type="spellStart"/>
                      <w:r w:rsidR="00F155D2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Wales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2A868CCA">
                <wp:simplePos x="0" y="0"/>
                <wp:positionH relativeFrom="column">
                  <wp:posOffset>1583690</wp:posOffset>
                </wp:positionH>
                <wp:positionV relativeFrom="paragraph">
                  <wp:posOffset>2115820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6355D9ED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22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59D5F904" w:rsidR="007C4FE8" w:rsidRPr="00DB083F" w:rsidRDefault="00F155D2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28" type="#_x0000_t202" style="position:absolute;margin-left:124.7pt;margin-top:166.6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bACwIAAPk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" filled="f" stroked="f">
                <v:textbox>
                  <w:txbxContent>
                    <w:p w14:paraId="35C8E99F" w14:textId="6355D9ED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22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59D5F904" w:rsidR="007C4FE8" w:rsidRPr="00DB083F" w:rsidRDefault="00F155D2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5EF16095">
            <wp:simplePos x="0" y="0"/>
            <wp:positionH relativeFrom="column">
              <wp:posOffset>-259080</wp:posOffset>
            </wp:positionH>
            <wp:positionV relativeFrom="paragraph">
              <wp:posOffset>-792480</wp:posOffset>
            </wp:positionV>
            <wp:extent cx="1430811" cy="883920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74" cy="8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B54912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E59F" w14:textId="397B4999" w:rsidR="00A5711D" w:rsidRPr="00F155D2" w:rsidRDefault="00A5711D" w:rsidP="00F155D2">
                            <w:pPr>
                              <w:pStyle w:val="NoSpacing"/>
                              <w:jc w:val="center"/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F155D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Swale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  <w:r w:rsidR="00F155D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95 East Street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F155D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Sittingbourne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F155D2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Kent ME10 3PB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9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" filled="f" stroked="f">
                <v:textbox>
                  <w:txbxContent>
                    <w:p w14:paraId="055BE59F" w14:textId="397B4999" w:rsidR="00A5711D" w:rsidRPr="00F155D2" w:rsidRDefault="00A5711D" w:rsidP="00F155D2">
                      <w:pPr>
                        <w:pStyle w:val="NoSpacing"/>
                        <w:jc w:val="center"/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F155D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Swale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</w:t>
                      </w:r>
                      <w:r w:rsidR="00F155D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95 East Street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F155D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Sittingbourne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F155D2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Kent ME10 3PB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FF966FE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7FF966FE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6841C22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46841C22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5CFA748E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5CFA748E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C9B18CD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2C9B18CD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E7734AC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5E7734AC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99E5063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99E5063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D5AF87A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7D5AF87A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015F3E4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7015F3E4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514A330D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569B" w14:textId="77777777" w:rsidR="00F155D2" w:rsidRDefault="00F155D2" w:rsidP="00F155D2"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5</w:t>
                            </w:r>
                            <w:r>
                              <w:t>To manage the administrative and planning duties involved</w:t>
                            </w:r>
                          </w:p>
                          <w:p w14:paraId="39C27391" w14:textId="77777777" w:rsidR="00F155D2" w:rsidRDefault="00F155D2" w:rsidP="00F155D2">
                            <w:r>
                              <w:t>in the operation of Bognor Foodbank in accordance with The Trussell Trust franchise model</w:t>
                            </w:r>
                          </w:p>
                          <w:p w14:paraId="73D853CB" w14:textId="77777777" w:rsidR="00F155D2" w:rsidRDefault="00F155D2" w:rsidP="00F155D2">
                            <w:r>
                              <w:t>and to support the Manager, Deputy Manager (Wellbeing) and Stock Manager in the day to day</w:t>
                            </w:r>
                          </w:p>
                          <w:p w14:paraId="4D1395F2" w14:textId="77777777" w:rsidR="00F155D2" w:rsidRDefault="00F155D2" w:rsidP="00F155D2">
                            <w:r>
                              <w:t>running of the Foodbank with concern for its operational efficiency and standards in</w:t>
                            </w:r>
                          </w:p>
                          <w:p w14:paraId="40368B88" w14:textId="036C40DB" w:rsidR="007C4FE8" w:rsidRPr="00DB083F" w:rsidRDefault="00F155D2" w:rsidP="00F155D2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t>accordance with The Trussell Trust franchise model</w:t>
                            </w: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6F7569B" w14:textId="77777777" w:rsidR="00F155D2" w:rsidRDefault="00F155D2" w:rsidP="00F155D2"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5</w:t>
                      </w:r>
                      <w:r>
                        <w:t>To manage the administrative and planning duties involved</w:t>
                      </w:r>
                    </w:p>
                    <w:p w14:paraId="39C27391" w14:textId="77777777" w:rsidR="00F155D2" w:rsidRDefault="00F155D2" w:rsidP="00F155D2">
                      <w:r>
                        <w:t>in the operation of Bognor Foodbank in accordance with The Trussell Trust franchise model</w:t>
                      </w:r>
                    </w:p>
                    <w:p w14:paraId="73D853CB" w14:textId="77777777" w:rsidR="00F155D2" w:rsidRDefault="00F155D2" w:rsidP="00F155D2">
                      <w:r>
                        <w:t>and to support the Manager, Deputy Manager (Wellbeing) and Stock Manager in the day to day</w:t>
                      </w:r>
                    </w:p>
                    <w:p w14:paraId="4D1395F2" w14:textId="77777777" w:rsidR="00F155D2" w:rsidRDefault="00F155D2" w:rsidP="00F155D2">
                      <w:r>
                        <w:t>running of the Foodbank with concern for its operational efficiency and standards in</w:t>
                      </w:r>
                    </w:p>
                    <w:p w14:paraId="40368B88" w14:textId="036C40DB" w:rsidR="007C4FE8" w:rsidRPr="00DB083F" w:rsidRDefault="00F155D2" w:rsidP="00F155D2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t>accordance with The Trussell Trust franchise model</w:t>
                      </w: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4E829D49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99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4E829D49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99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2B89E97D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F0FE963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64CF2DA9" w:rsidR="007C4FE8" w:rsidRPr="00DB083F" w:rsidRDefault="00F155D2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5F0FE963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64CF2DA9" w:rsidR="007C4FE8" w:rsidRPr="00DB083F" w:rsidRDefault="00F155D2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61969C76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61969C76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EE03377" w:rsidR="007C4FE8" w:rsidRPr="003676A5" w:rsidRDefault="00F155D2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EE03377" w:rsidR="007C4FE8" w:rsidRPr="003676A5" w:rsidRDefault="00F155D2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BAC5E9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F155D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Swale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7BAC5E9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F155D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Swale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D8FAA12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F155D2">
                              <w:rPr>
                                <w:rStyle w:val="A5"/>
                                <w:color w:val="000000" w:themeColor="text1"/>
                              </w:rPr>
                              <w:t xml:space="preserve">07486 370709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F155D2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F155D2">
                              <w:rPr>
                                <w:rStyle w:val="A5"/>
                                <w:color w:val="000000" w:themeColor="text1"/>
                              </w:rPr>
                              <w:t>swale.foodbank.org.uk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6D8FAA12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F155D2">
                        <w:rPr>
                          <w:rStyle w:val="A5"/>
                          <w:color w:val="000000" w:themeColor="text1"/>
                        </w:rPr>
                        <w:t xml:space="preserve">07486 370709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F155D2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F155D2">
                        <w:rPr>
                          <w:rStyle w:val="A5"/>
                          <w:color w:val="000000" w:themeColor="text1"/>
                        </w:rPr>
                        <w:t>swale.foodbank.org.uk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362AB7F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F155D2">
                              <w:rPr>
                                <w:rStyle w:val="A5"/>
                                <w:color w:val="000000" w:themeColor="text1"/>
                              </w:rPr>
                              <w:t>Swale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362AB7F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F155D2">
                        <w:rPr>
                          <w:rStyle w:val="A5"/>
                          <w:color w:val="000000" w:themeColor="text1"/>
                        </w:rPr>
                        <w:t>Swale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29DD6E60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F155D2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Swale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29DD6E60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F155D2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Swale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42E043C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6A9C41A" w:rsidR="00BD48EC" w:rsidRPr="00F155D2" w:rsidRDefault="00F155D2" w:rsidP="00BD48EC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Swale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Swale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6A9C41A" w:rsidR="00BD48EC" w:rsidRPr="00F155D2" w:rsidRDefault="00F155D2" w:rsidP="00BD48EC">
                      <w:pPr>
                        <w:spacing w:after="0" w:line="240" w:lineRule="auto"/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Swale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Swale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17FD69FA" w:rsidR="002C5433" w:rsidRPr="002C5433" w:rsidRDefault="00F155D2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swale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9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17FD69FA" w:rsidR="002C5433" w:rsidRPr="002C5433" w:rsidRDefault="00F155D2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swale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757C3829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1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10CB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82684"/>
    <w:rsid w:val="00F1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Esther Hurwood</cp:lastModifiedBy>
  <cp:revision>2</cp:revision>
  <cp:lastPrinted>2018-03-19T14:59:00Z</cp:lastPrinted>
  <dcterms:created xsi:type="dcterms:W3CDTF">2021-11-11T14:05:00Z</dcterms:created>
  <dcterms:modified xsi:type="dcterms:W3CDTF">2021-11-11T14:05:00Z</dcterms:modified>
</cp:coreProperties>
</file>